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DC" w:rsidRDefault="002E21DC" w:rsidP="002E21DC">
      <w:pPr>
        <w:pStyle w:val="berschrift1"/>
        <w:spacing w:after="240"/>
      </w:pPr>
      <w:bookmarkStart w:id="0" w:name="_Toc44067086"/>
      <w:r>
        <w:t>Hochraster</w:t>
      </w:r>
      <w:bookmarkEnd w:id="0"/>
    </w:p>
    <w:tbl>
      <w:tblPr>
        <w:tblW w:w="94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7"/>
        <w:gridCol w:w="1795"/>
        <w:gridCol w:w="3260"/>
        <w:gridCol w:w="3666"/>
      </w:tblGrid>
      <w:tr w:rsidR="002E21DC" w:rsidTr="00D20FA7">
        <w:trPr>
          <w:cantSplit/>
          <w:trHeight w:val="375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DC" w:rsidRPr="00F1607D" w:rsidRDefault="002E21DC" w:rsidP="00D20FA7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Thema der Unterrichtseinheit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Wo hilft uns die Informatik im Alltag?</w:t>
            </w:r>
          </w:p>
        </w:tc>
      </w:tr>
      <w:tr w:rsidR="002E21DC" w:rsidTr="00D20FA7">
        <w:trPr>
          <w:cantSplit/>
          <w:trHeight w:val="253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DC" w:rsidRPr="00F1607D" w:rsidRDefault="002E21DC" w:rsidP="002E21DC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Thema der Stunde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Dein eigener Übersetzer</w:t>
            </w:r>
          </w:p>
        </w:tc>
      </w:tr>
      <w:tr w:rsidR="002E21DC" w:rsidTr="00D20FA7">
        <w:trPr>
          <w:cantSplit/>
          <w:trHeight w:val="415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DC" w:rsidRPr="00F1607D" w:rsidRDefault="002E21DC" w:rsidP="00D20FA7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Hauptintention der </w:t>
            </w:r>
            <w:r w:rsidRPr="00866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Stunde</w:t>
            </w:r>
            <w:r w:rsidRPr="00866C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171688">
              <w:rPr>
                <w:rFonts w:ascii="Times New Roman" w:hAnsi="Times New Roman" w:cs="Times New Roman"/>
                <w:sz w:val="24"/>
                <w:szCs w:val="24"/>
              </w:rPr>
              <w:t>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implementieren</w:t>
            </w: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 Algorithmen unter der Verwendung von bedingten Anweisungen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Variablen und Spracherkennung</w:t>
            </w: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21DC" w:rsidTr="00D20FA7">
        <w:trPr>
          <w:cantSplit/>
          <w:trHeight w:val="524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1DC" w:rsidRPr="00F1607D" w:rsidRDefault="002E21DC" w:rsidP="00D20FA7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7D">
              <w:rPr>
                <w:rFonts w:ascii="Times New Roman" w:hAnsi="Times New Roman" w:cs="Times New Roman"/>
                <w:sz w:val="24"/>
                <w:szCs w:val="24"/>
              </w:rPr>
              <w:t>zu sichernde und aufzubauende Kompetenzen</w:t>
            </w:r>
          </w:p>
        </w:tc>
      </w:tr>
      <w:tr w:rsidR="002E21DC" w:rsidTr="002E21DC">
        <w:trPr>
          <w:cantSplit/>
          <w:trHeight w:val="164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extDirection w:val="btLr"/>
            <w:vAlign w:val="center"/>
          </w:tcPr>
          <w:p w:rsidR="002E21DC" w:rsidRPr="00F1607D" w:rsidRDefault="002E21DC" w:rsidP="00D20FA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2E21DC" w:rsidRPr="00F1607D" w:rsidRDefault="002E21DC" w:rsidP="002E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7D">
              <w:rPr>
                <w:rFonts w:ascii="Times New Roman" w:hAnsi="Times New Roman" w:cs="Times New Roman"/>
                <w:sz w:val="24"/>
                <w:szCs w:val="24"/>
              </w:rPr>
              <w:t>Kompetenz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2E21DC" w:rsidRPr="00A1555B" w:rsidRDefault="002E21DC" w:rsidP="00D20F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5B">
              <w:rPr>
                <w:rFonts w:ascii="Times New Roman" w:hAnsi="Times New Roman" w:cs="Times New Roman"/>
                <w:sz w:val="24"/>
                <w:szCs w:val="24"/>
              </w:rPr>
              <w:t>Erwartungen, Kenntnisse</w:t>
            </w:r>
          </w:p>
          <w:p w:rsidR="002E21DC" w:rsidRPr="00A1555B" w:rsidRDefault="002E21DC" w:rsidP="00D20F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5B">
              <w:rPr>
                <w:rFonts w:ascii="Times New Roman" w:hAnsi="Times New Roman" w:cs="Times New Roman"/>
                <w:sz w:val="24"/>
                <w:szCs w:val="24"/>
              </w:rPr>
              <w:t>Fertigkeiten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21DC" w:rsidRPr="00F1607D" w:rsidRDefault="002E21DC" w:rsidP="00D20F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D">
              <w:rPr>
                <w:rFonts w:ascii="Times New Roman" w:hAnsi="Times New Roman" w:cs="Times New Roman"/>
                <w:sz w:val="24"/>
                <w:szCs w:val="24"/>
              </w:rPr>
              <w:t>Lerngelegenheiten</w:t>
            </w:r>
          </w:p>
          <w:p w:rsidR="002E21DC" w:rsidRPr="00F1607D" w:rsidRDefault="002E21DC" w:rsidP="00D20F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7D">
              <w:rPr>
                <w:rFonts w:ascii="Times New Roman" w:hAnsi="Times New Roman" w:cs="Times New Roman"/>
                <w:sz w:val="24"/>
                <w:szCs w:val="24"/>
              </w:rPr>
              <w:t>(wird aufgebaut durch)</w:t>
            </w:r>
          </w:p>
        </w:tc>
        <w:bookmarkStart w:id="1" w:name="_GoBack"/>
        <w:bookmarkEnd w:id="1"/>
      </w:tr>
      <w:tr w:rsidR="002E21DC" w:rsidTr="002E21DC">
        <w:trPr>
          <w:cantSplit/>
          <w:trHeight w:val="2140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CCCCCC"/>
            <w:textDirection w:val="btLr"/>
            <w:hideMark/>
          </w:tcPr>
          <w:p w:rsidR="002E21DC" w:rsidRPr="00F1607D" w:rsidRDefault="002E21DC" w:rsidP="00D20F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D">
              <w:rPr>
                <w:rFonts w:ascii="Times New Roman" w:hAnsi="Times New Roman" w:cs="Times New Roman"/>
                <w:sz w:val="24"/>
                <w:szCs w:val="24"/>
              </w:rPr>
              <w:t>Inhaltsbezogener Kompetenzbereich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2E21DC" w:rsidRPr="00BE357F" w:rsidRDefault="002E21DC" w:rsidP="00D20FA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7F">
              <w:rPr>
                <w:rFonts w:ascii="Times New Roman" w:hAnsi="Times New Roman" w:cs="Times New Roman"/>
                <w:bCs/>
                <w:sz w:val="24"/>
                <w:szCs w:val="24"/>
              </w:rPr>
              <w:t>Algorithmen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1DC" w:rsidRPr="00BE357F" w:rsidRDefault="002E21DC" w:rsidP="00D20FA7">
            <w:pPr>
              <w:snapToGrid w:val="0"/>
              <w:spacing w:before="20" w:after="48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E357F">
              <w:rPr>
                <w:rFonts w:ascii="Times New Roman" w:hAnsi="Times New Roman" w:cs="Times New Roman"/>
                <w:sz w:val="24"/>
                <w:szCs w:val="24"/>
              </w:rPr>
              <w:t>Die Schülerinnen und Schüler:</w:t>
            </w:r>
          </w:p>
          <w:p w:rsidR="002E21DC" w:rsidRPr="00BE357F" w:rsidRDefault="002E21DC" w:rsidP="002E21DC">
            <w:pPr>
              <w:pStyle w:val="Listenabsatz"/>
              <w:numPr>
                <w:ilvl w:val="0"/>
                <w:numId w:val="1"/>
              </w:numPr>
              <w:snapToGrid w:val="0"/>
              <w:spacing w:before="20" w:after="48"/>
              <w:ind w:right="57"/>
            </w:pPr>
            <w:r w:rsidRPr="00BE357F">
              <w:t>I 2.1 interpretieren einen gegebenen Algorithmus und führen diesen aus (</w:t>
            </w:r>
            <w:proofErr w:type="spellStart"/>
            <w:r w:rsidRPr="00BE357F">
              <w:t>KC</w:t>
            </w:r>
            <w:proofErr w:type="spellEnd"/>
            <w:r w:rsidRPr="00BE357F">
              <w:t xml:space="preserve"> 2014: 27)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C" w:rsidRPr="00BE357F" w:rsidRDefault="002E21DC" w:rsidP="00D20FA7">
            <w:pPr>
              <w:snapToGrid w:val="0"/>
              <w:spacing w:before="20" w:after="48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E357F">
              <w:rPr>
                <w:rFonts w:ascii="Times New Roman" w:hAnsi="Times New Roman" w:cs="Times New Roman"/>
                <w:sz w:val="24"/>
                <w:szCs w:val="24"/>
              </w:rPr>
              <w:t>Die Schülerinnen und Schüler:</w:t>
            </w:r>
          </w:p>
          <w:p w:rsidR="002E21DC" w:rsidRDefault="002E21DC" w:rsidP="00D20FA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Ergänzen ein vorliegendes Programm des Übersetzers(Challenge)</w:t>
            </w:r>
          </w:p>
          <w:p w:rsidR="002E21DC" w:rsidRPr="002E21DC" w:rsidRDefault="002E21DC" w:rsidP="002E21DC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Interpretieren die im Video gegebenen Algorithmen, programmieren diese nach und führen sie aus(Aufgabe 2)</w:t>
            </w:r>
          </w:p>
        </w:tc>
      </w:tr>
      <w:tr w:rsidR="002E21DC" w:rsidTr="002E21DC">
        <w:trPr>
          <w:cantSplit/>
          <w:trHeight w:val="1279"/>
        </w:trPr>
        <w:tc>
          <w:tcPr>
            <w:tcW w:w="75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extDirection w:val="btLr"/>
          </w:tcPr>
          <w:p w:rsidR="002E21DC" w:rsidRPr="00F1607D" w:rsidRDefault="002E21DC" w:rsidP="00D20F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2E21DC" w:rsidRPr="00BE357F" w:rsidRDefault="002E21DC" w:rsidP="00D20FA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1DC" w:rsidRPr="002E21DC" w:rsidRDefault="002E21DC" w:rsidP="002E21DC">
            <w:pPr>
              <w:pStyle w:val="Listenabsatz"/>
              <w:numPr>
                <w:ilvl w:val="0"/>
                <w:numId w:val="3"/>
              </w:numPr>
              <w:snapToGrid w:val="0"/>
              <w:spacing w:before="20" w:after="48"/>
              <w:ind w:right="57"/>
            </w:pPr>
            <w:r w:rsidRPr="002E21DC">
              <w:t>I 2.2 entwerfen Algorithmen und stellen diese geeignet dar (</w:t>
            </w:r>
            <w:proofErr w:type="spellStart"/>
            <w:r w:rsidRPr="002E21DC">
              <w:t>KC</w:t>
            </w:r>
            <w:proofErr w:type="spellEnd"/>
            <w:r w:rsidRPr="002E21DC">
              <w:t xml:space="preserve"> 2014: 27)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C" w:rsidRPr="002E21DC" w:rsidRDefault="002E21DC" w:rsidP="002E21DC">
            <w:pPr>
              <w:pStyle w:val="Listenabsatz"/>
              <w:numPr>
                <w:ilvl w:val="0"/>
                <w:numId w:val="3"/>
              </w:numPr>
              <w:snapToGrid w:val="0"/>
              <w:spacing w:before="20" w:after="48"/>
              <w:ind w:right="57"/>
            </w:pPr>
            <w:r>
              <w:t>Erstellen ein Programm des Übersetzers(Challenge)</w:t>
            </w:r>
          </w:p>
        </w:tc>
      </w:tr>
      <w:tr w:rsidR="002E21DC" w:rsidTr="002E21DC">
        <w:trPr>
          <w:cantSplit/>
          <w:trHeight w:val="1505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2E21DC" w:rsidRPr="00F1607D" w:rsidRDefault="002E21DC" w:rsidP="00D20F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07D">
              <w:rPr>
                <w:rFonts w:ascii="Times New Roman" w:hAnsi="Times New Roman" w:cs="Times New Roman"/>
                <w:sz w:val="24"/>
                <w:szCs w:val="24"/>
              </w:rPr>
              <w:t>Prozessbezogener</w:t>
            </w:r>
            <w:proofErr w:type="spellEnd"/>
            <w:r w:rsidRPr="00F1607D">
              <w:rPr>
                <w:rFonts w:ascii="Times New Roman" w:hAnsi="Times New Roman" w:cs="Times New Roman"/>
                <w:sz w:val="24"/>
                <w:szCs w:val="24"/>
              </w:rPr>
              <w:t xml:space="preserve"> Kompetenzbereich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21DC" w:rsidRPr="00BE357F" w:rsidRDefault="002E21DC" w:rsidP="00D20FA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7F">
              <w:rPr>
                <w:rFonts w:ascii="Times New Roman" w:hAnsi="Times New Roman" w:cs="Times New Roman"/>
                <w:sz w:val="24"/>
                <w:szCs w:val="24"/>
              </w:rPr>
              <w:t>Implementieren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21DC" w:rsidRPr="00BE357F" w:rsidRDefault="002E21DC" w:rsidP="00D20FA7">
            <w:pPr>
              <w:snapToGrid w:val="0"/>
              <w:spacing w:before="20" w:after="48"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E357F">
              <w:rPr>
                <w:rFonts w:ascii="Times New Roman" w:hAnsi="Times New Roman" w:cs="Times New Roman"/>
                <w:sz w:val="24"/>
                <w:szCs w:val="24"/>
              </w:rPr>
              <w:t>Die Schülerinnen und Schüler:</w:t>
            </w:r>
          </w:p>
          <w:p w:rsidR="002E21DC" w:rsidRPr="00BE357F" w:rsidRDefault="002E21DC" w:rsidP="002E21DC">
            <w:pPr>
              <w:pStyle w:val="Listenabsatz"/>
              <w:numPr>
                <w:ilvl w:val="0"/>
                <w:numId w:val="1"/>
              </w:numPr>
              <w:snapToGrid w:val="0"/>
              <w:spacing w:before="20" w:after="48"/>
              <w:ind w:right="57"/>
            </w:pPr>
            <w:r w:rsidRPr="00BE357F">
              <w:t>P 2.1 verwenden bei der Implementierung geeignete Entwicklungsumgebungen (</w:t>
            </w:r>
            <w:proofErr w:type="spellStart"/>
            <w:r w:rsidRPr="00BE357F">
              <w:t>KC</w:t>
            </w:r>
            <w:proofErr w:type="spellEnd"/>
            <w:r w:rsidRPr="00BE357F">
              <w:t xml:space="preserve"> 2014: 27)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C" w:rsidRPr="00BE357F" w:rsidRDefault="002E21DC" w:rsidP="00D20FA7">
            <w:pPr>
              <w:snapToGrid w:val="0"/>
              <w:spacing w:before="20" w:after="48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E357F">
              <w:rPr>
                <w:rFonts w:ascii="Times New Roman" w:hAnsi="Times New Roman" w:cs="Times New Roman"/>
                <w:sz w:val="24"/>
                <w:szCs w:val="24"/>
              </w:rPr>
              <w:t>Die Schülerinnen und Schüler:</w:t>
            </w:r>
          </w:p>
          <w:p w:rsidR="002E21DC" w:rsidRPr="002E21DC" w:rsidRDefault="002E21DC" w:rsidP="002E21DC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57F">
              <w:rPr>
                <w:rFonts w:ascii="Times New Roman" w:hAnsi="Times New Roman" w:cs="Times New Roman"/>
                <w:sz w:val="24"/>
                <w:szCs w:val="24"/>
              </w:rPr>
              <w:t xml:space="preserve">setzen ihre Algorithmen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App-Inventor</w:t>
            </w:r>
            <w:r w:rsidRPr="00BE357F">
              <w:rPr>
                <w:rFonts w:ascii="Times New Roman" w:hAnsi="Times New Roman" w:cs="Times New Roman"/>
                <w:sz w:val="24"/>
                <w:szCs w:val="24"/>
              </w:rPr>
              <w:t xml:space="preserve"> um.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(Alle Aufgaben)</w:t>
            </w:r>
          </w:p>
        </w:tc>
      </w:tr>
      <w:tr w:rsidR="002E21DC" w:rsidTr="002E21DC">
        <w:trPr>
          <w:cantSplit/>
          <w:trHeight w:val="1505"/>
        </w:trPr>
        <w:tc>
          <w:tcPr>
            <w:tcW w:w="7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CCCC"/>
            <w:textDirection w:val="btLr"/>
          </w:tcPr>
          <w:p w:rsidR="002E21DC" w:rsidRPr="00F1607D" w:rsidRDefault="002E21DC" w:rsidP="00D20F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21DC" w:rsidRPr="00BE357F" w:rsidRDefault="002E21DC" w:rsidP="00D20FA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21DC" w:rsidRPr="002E21DC" w:rsidRDefault="002E21DC" w:rsidP="002E21DC">
            <w:pPr>
              <w:pStyle w:val="Listenabsatz"/>
              <w:numPr>
                <w:ilvl w:val="0"/>
                <w:numId w:val="5"/>
              </w:numPr>
              <w:snapToGrid w:val="0"/>
              <w:spacing w:before="20" w:after="48"/>
              <w:ind w:right="57"/>
            </w:pPr>
            <w:r w:rsidRPr="00BE357F">
              <w:t>P 2.2 setzen ihre Problemlösungen in ausführbare Prozesse um (</w:t>
            </w:r>
            <w:proofErr w:type="spellStart"/>
            <w:r w:rsidRPr="00BE357F">
              <w:t>KC</w:t>
            </w:r>
            <w:proofErr w:type="spellEnd"/>
            <w:r w:rsidRPr="00BE357F">
              <w:t xml:space="preserve"> 2014: 27)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C" w:rsidRPr="002E21DC" w:rsidRDefault="002E21DC" w:rsidP="002E21DC">
            <w:pPr>
              <w:pStyle w:val="Listenabsatz"/>
              <w:numPr>
                <w:ilvl w:val="0"/>
                <w:numId w:val="5"/>
              </w:numPr>
              <w:snapToGrid w:val="0"/>
              <w:spacing w:before="20" w:after="48"/>
              <w:ind w:right="57"/>
            </w:pPr>
            <w:r>
              <w:t>Setzen ihre Ideen zum Übersetzer in ausführbare Programme um (Challenge).</w:t>
            </w:r>
          </w:p>
        </w:tc>
      </w:tr>
      <w:tr w:rsidR="002E21DC" w:rsidTr="002E21DC">
        <w:trPr>
          <w:cantSplit/>
          <w:trHeight w:val="1870"/>
        </w:trPr>
        <w:tc>
          <w:tcPr>
            <w:tcW w:w="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textDirection w:val="btLr"/>
          </w:tcPr>
          <w:p w:rsidR="002E21DC" w:rsidRPr="00F1607D" w:rsidRDefault="002E21DC" w:rsidP="00D20F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21DC" w:rsidRPr="002E21DC" w:rsidRDefault="002E21DC" w:rsidP="00D20FA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DC">
              <w:rPr>
                <w:rFonts w:ascii="Times New Roman" w:hAnsi="Times New Roman" w:cs="Times New Roman"/>
                <w:bCs/>
                <w:sz w:val="24"/>
                <w:szCs w:val="24"/>
              </w:rPr>
              <w:t>Strukturieren und Modellieren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21DC" w:rsidRPr="002E21DC" w:rsidRDefault="002E21DC" w:rsidP="002E21DC">
            <w:pPr>
              <w:snapToGrid w:val="0"/>
              <w:spacing w:before="20" w:after="48"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E357F">
              <w:rPr>
                <w:rFonts w:ascii="Times New Roman" w:hAnsi="Times New Roman" w:cs="Times New Roman"/>
                <w:sz w:val="24"/>
                <w:szCs w:val="24"/>
              </w:rPr>
              <w:t>Die Schülerinnen und Schüler:</w:t>
            </w:r>
          </w:p>
          <w:p w:rsidR="002E21DC" w:rsidRPr="002E21DC" w:rsidRDefault="002E21DC" w:rsidP="002E21DC">
            <w:pPr>
              <w:pStyle w:val="Listenabsatz"/>
              <w:numPr>
                <w:ilvl w:val="0"/>
                <w:numId w:val="4"/>
              </w:numPr>
              <w:snapToGrid w:val="0"/>
              <w:ind w:right="57"/>
            </w:pPr>
            <w:r w:rsidRPr="002E21DC">
              <w:t>P 1.1 zerlegen Problemstellungen in geeignete Teilprobleme</w:t>
            </w:r>
            <w:r w:rsidRPr="00BE357F">
              <w:t>(</w:t>
            </w:r>
            <w:proofErr w:type="spellStart"/>
            <w:r w:rsidRPr="00BE357F">
              <w:t>KC</w:t>
            </w:r>
            <w:proofErr w:type="spellEnd"/>
            <w:r w:rsidRPr="00BE357F">
              <w:t xml:space="preserve"> 2014: 27)</w:t>
            </w:r>
            <w:r>
              <w:t>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C" w:rsidRPr="00BE357F" w:rsidRDefault="002E21DC" w:rsidP="002E21DC">
            <w:pPr>
              <w:snapToGrid w:val="0"/>
              <w:spacing w:before="20" w:after="48"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E357F">
              <w:rPr>
                <w:rFonts w:ascii="Times New Roman" w:hAnsi="Times New Roman" w:cs="Times New Roman"/>
                <w:sz w:val="24"/>
                <w:szCs w:val="24"/>
              </w:rPr>
              <w:t>Die Schülerinnen und Schüler:</w:t>
            </w:r>
          </w:p>
          <w:p w:rsidR="002E21DC" w:rsidRPr="002E21DC" w:rsidRDefault="002E21DC" w:rsidP="002E21DC">
            <w:pPr>
              <w:pStyle w:val="Listenabsatz"/>
              <w:numPr>
                <w:ilvl w:val="0"/>
                <w:numId w:val="4"/>
              </w:numPr>
              <w:snapToGrid w:val="0"/>
              <w:spacing w:before="20" w:after="48"/>
              <w:ind w:right="57"/>
            </w:pPr>
            <w:r>
              <w:t>Lernen die Zerlegung einer Problemstellung in Teilprobleme kennen und führen diese aus(Aufgabe 2, Challenge)</w:t>
            </w:r>
          </w:p>
        </w:tc>
      </w:tr>
    </w:tbl>
    <w:p w:rsidR="00CF02AA" w:rsidRPr="002E21DC" w:rsidRDefault="00CF02AA">
      <w:pPr>
        <w:rPr>
          <w:rFonts w:ascii="Times New Roman" w:hAnsi="Times New Roman" w:cs="Times New Roman"/>
          <w:sz w:val="24"/>
          <w:szCs w:val="24"/>
        </w:rPr>
      </w:pPr>
    </w:p>
    <w:sectPr w:rsidR="00CF02AA" w:rsidRPr="002E2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1A4FA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620E69"/>
    <w:multiLevelType w:val="hybridMultilevel"/>
    <w:tmpl w:val="02E6767E"/>
    <w:lvl w:ilvl="0" w:tplc="21A4FA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2831E4"/>
    <w:multiLevelType w:val="hybridMultilevel"/>
    <w:tmpl w:val="EA86D476"/>
    <w:lvl w:ilvl="0" w:tplc="21A4FA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6D6BFD"/>
    <w:multiLevelType w:val="hybridMultilevel"/>
    <w:tmpl w:val="9A5C4B54"/>
    <w:lvl w:ilvl="0" w:tplc="21A4FA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9610CC"/>
    <w:multiLevelType w:val="hybridMultilevel"/>
    <w:tmpl w:val="B456C72A"/>
    <w:lvl w:ilvl="0" w:tplc="21A4FA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02"/>
    <w:rsid w:val="002E21DC"/>
    <w:rsid w:val="005C592A"/>
    <w:rsid w:val="00BA7C02"/>
    <w:rsid w:val="00C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5F906-B988-49B9-8F4B-42768FD1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21DC"/>
  </w:style>
  <w:style w:type="paragraph" w:styleId="berschrift1">
    <w:name w:val="heading 1"/>
    <w:basedOn w:val="Standard"/>
    <w:next w:val="Standard"/>
    <w:link w:val="berschrift1Zchn"/>
    <w:uiPriority w:val="9"/>
    <w:qFormat/>
    <w:rsid w:val="002E21D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21DC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E21D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</dc:creator>
  <cp:keywords/>
  <dc:description/>
  <cp:lastModifiedBy>Nastia</cp:lastModifiedBy>
  <cp:revision>2</cp:revision>
  <dcterms:created xsi:type="dcterms:W3CDTF">2020-07-09T23:40:00Z</dcterms:created>
  <dcterms:modified xsi:type="dcterms:W3CDTF">2020-07-10T00:07:00Z</dcterms:modified>
</cp:coreProperties>
</file>