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8A" w:rsidRPr="00325249" w:rsidRDefault="0070668A" w:rsidP="0070668A">
      <w:pPr>
        <w:tabs>
          <w:tab w:val="left" w:pos="1480"/>
        </w:tabs>
        <w:spacing w:line="480" w:lineRule="auto"/>
        <w:jc w:val="center"/>
        <w:rPr>
          <w:rFonts w:ascii="Abadi Extra Light" w:hAnsi="Abadi Extra Light" w:cs="Times New Roman"/>
          <w:sz w:val="24"/>
          <w:szCs w:val="24"/>
          <w:u w:val="single"/>
        </w:rPr>
      </w:pPr>
      <w:r w:rsidRPr="00313C72">
        <w:rPr>
          <w:rFonts w:ascii="Abadi Extra Light" w:hAnsi="Abadi Extra Light"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06F184FA" wp14:editId="7A870FFB">
            <wp:simplePos x="0" y="0"/>
            <wp:positionH relativeFrom="page">
              <wp:align>right</wp:align>
            </wp:positionH>
            <wp:positionV relativeFrom="paragraph">
              <wp:posOffset>-812405</wp:posOffset>
            </wp:positionV>
            <wp:extent cx="1899920" cy="1331515"/>
            <wp:effectExtent l="0" t="0" r="508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3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2E5">
        <w:rPr>
          <w:rFonts w:ascii="Abadi Extra Light" w:hAnsi="Abadi Extra Light" w:cs="Times New Roman"/>
          <w:sz w:val="32"/>
          <w:szCs w:val="24"/>
          <w:u w:val="single"/>
        </w:rPr>
        <w:t xml:space="preserve">Challenge: </w:t>
      </w:r>
      <w:r w:rsidRPr="00313C72">
        <w:rPr>
          <w:rFonts w:ascii="Abadi Extra Light" w:hAnsi="Abadi Extra Light" w:cs="Times New Roman"/>
          <w:sz w:val="32"/>
          <w:szCs w:val="24"/>
          <w:u w:val="single"/>
        </w:rPr>
        <w:t>Programmiere deinen eigenen Übersetzer</w:t>
      </w:r>
    </w:p>
    <w:p w:rsidR="0070668A" w:rsidRPr="00ED2DFC" w:rsidRDefault="0070668A" w:rsidP="0070668A">
      <w:pPr>
        <w:rPr>
          <w:rFonts w:ascii="Abadi Extra Light" w:hAnsi="Abadi Extra Light"/>
          <w:sz w:val="26"/>
          <w:szCs w:val="28"/>
        </w:rPr>
      </w:pPr>
      <w:r w:rsidRPr="00ED2DFC">
        <w:rPr>
          <w:rFonts w:ascii="Abadi Extra Light" w:hAnsi="Abadi Extra Light"/>
          <w:sz w:val="26"/>
          <w:szCs w:val="28"/>
        </w:rPr>
        <w:t>Nun bist du an der Reihe die neuen Bausteine für die Programmierung deines Übersetzers anzuwenden. Wechsel dazu wieder in das Projekt „Übersetzter“.</w:t>
      </w:r>
    </w:p>
    <w:p w:rsidR="0070668A" w:rsidRPr="00325249" w:rsidRDefault="0070668A" w:rsidP="0070668A">
      <w:pPr>
        <w:spacing w:after="0"/>
        <w:rPr>
          <w:rFonts w:ascii="Abadi Extra Light" w:hAnsi="Abadi Extra Light"/>
          <w:b/>
          <w:sz w:val="28"/>
          <w:szCs w:val="28"/>
        </w:rPr>
      </w:pPr>
      <w:r>
        <w:rPr>
          <w:rFonts w:ascii="Abadi Extra Light" w:hAnsi="Abadi Extra Light"/>
          <w:b/>
          <w:sz w:val="28"/>
          <w:szCs w:val="28"/>
        </w:rPr>
        <w:t xml:space="preserve">Zur Erinnerung - </w:t>
      </w:r>
      <w:r w:rsidRPr="00325249">
        <w:rPr>
          <w:rFonts w:ascii="Abadi Extra Light" w:hAnsi="Abadi Extra Light"/>
          <w:b/>
          <w:sz w:val="28"/>
          <w:szCs w:val="28"/>
        </w:rPr>
        <w:t>Die Funktionsweisen deines Übersetzers:</w:t>
      </w:r>
      <w:r>
        <w:rPr>
          <w:rFonts w:ascii="Abadi Extra Light" w:hAnsi="Abadi Extra Light"/>
          <w:b/>
          <w:sz w:val="28"/>
          <w:szCs w:val="28"/>
        </w:rPr>
        <w:t xml:space="preserve"> </w:t>
      </w:r>
      <w:r w:rsidRPr="00325249">
        <w:rPr>
          <w:rFonts w:ascii="Abadi Extra Light" w:hAnsi="Abadi Extra Light"/>
          <w:b/>
          <w:sz w:val="28"/>
          <w:szCs w:val="28"/>
        </w:rPr>
        <w:t xml:space="preserve"> </w:t>
      </w:r>
    </w:p>
    <w:p w:rsidR="0070668A" w:rsidRPr="007D768A" w:rsidRDefault="0070668A" w:rsidP="0070668A">
      <w:pPr>
        <w:pStyle w:val="Listenabsatz"/>
        <w:numPr>
          <w:ilvl w:val="0"/>
          <w:numId w:val="1"/>
        </w:numPr>
        <w:rPr>
          <w:rFonts w:ascii="Abadi Extra Light" w:hAnsi="Abadi Extra Light"/>
          <w:b/>
          <w:sz w:val="26"/>
          <w:szCs w:val="28"/>
        </w:rPr>
      </w:pPr>
      <w:r>
        <w:rPr>
          <w:rFonts w:ascii="Abadi Extra Light" w:hAnsi="Abadi Extra Light"/>
          <w:sz w:val="26"/>
          <w:szCs w:val="28"/>
        </w:rPr>
        <w:t xml:space="preserve">Über das Textfeld kann ein Wort oder ein Satz eingegeben werden </w:t>
      </w:r>
    </w:p>
    <w:p w:rsidR="0070668A" w:rsidRPr="007D768A" w:rsidRDefault="0070668A" w:rsidP="0070668A">
      <w:pPr>
        <w:pStyle w:val="Listenabsatz"/>
        <w:numPr>
          <w:ilvl w:val="0"/>
          <w:numId w:val="1"/>
        </w:numPr>
        <w:rPr>
          <w:rFonts w:ascii="Abadi Extra Light" w:hAnsi="Abadi Extra Light"/>
          <w:b/>
          <w:sz w:val="26"/>
          <w:szCs w:val="28"/>
        </w:rPr>
      </w:pPr>
      <w:r>
        <w:rPr>
          <w:rFonts w:ascii="Abadi Extra Light" w:hAnsi="Abadi Extra Light"/>
          <w:sz w:val="26"/>
          <w:szCs w:val="28"/>
        </w:rPr>
        <w:t>Mit der Taste „Übersetzen“ wird der eingegebene Text übersetzt und unterhalb des Textfeldes ausgegeben</w:t>
      </w:r>
    </w:p>
    <w:p w:rsidR="0070668A" w:rsidRPr="007D768A" w:rsidRDefault="0070668A" w:rsidP="0070668A">
      <w:pPr>
        <w:pStyle w:val="Listenabsatz"/>
        <w:numPr>
          <w:ilvl w:val="0"/>
          <w:numId w:val="1"/>
        </w:numPr>
        <w:rPr>
          <w:rFonts w:ascii="Abadi Extra Light" w:hAnsi="Abadi Extra Light"/>
          <w:b/>
          <w:sz w:val="26"/>
          <w:szCs w:val="28"/>
        </w:rPr>
      </w:pPr>
      <w:r>
        <w:rPr>
          <w:rFonts w:ascii="Abadi Extra Light" w:hAnsi="Abadi Extra Light"/>
          <w:sz w:val="26"/>
          <w:szCs w:val="28"/>
        </w:rPr>
        <w:t>Mit der Taste „Löschen“ wird die Eingabe im Textfeld gelöscht</w:t>
      </w:r>
    </w:p>
    <w:p w:rsidR="0070668A" w:rsidRPr="00F219EF" w:rsidRDefault="0070668A" w:rsidP="0070668A">
      <w:pPr>
        <w:pStyle w:val="Listenabsatz"/>
        <w:numPr>
          <w:ilvl w:val="0"/>
          <w:numId w:val="1"/>
        </w:numPr>
        <w:rPr>
          <w:rFonts w:ascii="Abadi Extra Light" w:hAnsi="Abadi Extra Light"/>
          <w:b/>
          <w:sz w:val="26"/>
          <w:szCs w:val="28"/>
        </w:rPr>
      </w:pPr>
      <w:r>
        <w:rPr>
          <w:rFonts w:ascii="Abadi Extra Light" w:hAnsi="Abadi Extra Light"/>
          <w:sz w:val="26"/>
          <w:szCs w:val="28"/>
        </w:rPr>
        <w:t>Mit der Taste „Spracheingabe“ kann der Nutzer ein Wort oder ein Satz über die Spracherkennung eingeben und bekommt die Übersetzung als Sprachausgabe und als Text unterhalb des Textfeldes.</w:t>
      </w:r>
    </w:p>
    <w:p w:rsidR="0070668A" w:rsidRPr="00325249" w:rsidRDefault="0070668A" w:rsidP="0070668A">
      <w:pPr>
        <w:rPr>
          <w:rFonts w:ascii="Abadi Extra Light" w:hAnsi="Abadi Extra Light"/>
          <w:sz w:val="26"/>
          <w:szCs w:val="28"/>
          <w:u w:val="single"/>
        </w:rPr>
      </w:pPr>
      <w:r w:rsidRPr="00325249">
        <w:rPr>
          <w:rFonts w:ascii="Abadi Extra Light" w:hAnsi="Abadi Extra Light"/>
          <w:sz w:val="26"/>
          <w:szCs w:val="28"/>
          <w:u w:val="single"/>
        </w:rPr>
        <w:t xml:space="preserve">Schritt 1: </w:t>
      </w:r>
    </w:p>
    <w:p w:rsidR="0070668A" w:rsidRPr="00325249" w:rsidRDefault="0070668A" w:rsidP="00ED2DFC">
      <w:pPr>
        <w:spacing w:after="0"/>
        <w:rPr>
          <w:rFonts w:ascii="Abadi Extra Light" w:hAnsi="Abadi Extra Light"/>
          <w:sz w:val="26"/>
          <w:szCs w:val="28"/>
        </w:rPr>
      </w:pPr>
      <w:r w:rsidRPr="00325249">
        <w:rPr>
          <w:rFonts w:ascii="Abadi Extra Light" w:hAnsi="Abadi Extra Light"/>
          <w:sz w:val="26"/>
          <w:szCs w:val="28"/>
        </w:rPr>
        <w:t>Programmiere die Taste „Übersetzen“</w:t>
      </w:r>
    </w:p>
    <w:p w:rsidR="0070668A" w:rsidRDefault="0070668A" w:rsidP="00ED2DFC">
      <w:pPr>
        <w:spacing w:after="0"/>
        <w:rPr>
          <w:rFonts w:ascii="Abadi Extra Light" w:hAnsi="Abadi Extra Light"/>
          <w:sz w:val="26"/>
          <w:szCs w:val="28"/>
        </w:rPr>
      </w:pPr>
      <w:r>
        <w:rPr>
          <w:rFonts w:ascii="Abadi Extra Light" w:hAnsi="Abadi Extra Light"/>
          <w:sz w:val="26"/>
          <w:szCs w:val="28"/>
        </w:rPr>
        <w:t xml:space="preserve">Überlege welche Elemente aus deinem Design für diese Programmierung notwendig sind. Programmiere das folgende Skript nach und ergänze dieses so, </w:t>
      </w:r>
      <w:proofErr w:type="spellStart"/>
      <w:r>
        <w:rPr>
          <w:rFonts w:ascii="Abadi Extra Light" w:hAnsi="Abadi Extra Light"/>
          <w:sz w:val="26"/>
          <w:szCs w:val="28"/>
        </w:rPr>
        <w:t>dass</w:t>
      </w:r>
      <w:proofErr w:type="spellEnd"/>
      <w:r>
        <w:rPr>
          <w:rFonts w:ascii="Abadi Extra Light" w:hAnsi="Abadi Extra Light"/>
          <w:sz w:val="26"/>
          <w:szCs w:val="28"/>
        </w:rPr>
        <w:t xml:space="preserve"> die Taste „Übersetzen“ ihre Funktion erfüllt. </w:t>
      </w:r>
    </w:p>
    <w:p w:rsidR="0070668A" w:rsidRPr="000C50E9" w:rsidRDefault="00203997" w:rsidP="0070668A">
      <w:pPr>
        <w:rPr>
          <w:rFonts w:ascii="Abadi Extra Light" w:hAnsi="Abadi Extra Light"/>
          <w:sz w:val="26"/>
          <w:szCs w:val="28"/>
        </w:rPr>
      </w:pPr>
      <w:r>
        <w:rPr>
          <w:rFonts w:ascii="Abadi Extra Light" w:hAnsi="Abadi Extra Light"/>
          <w:noProof/>
          <w:sz w:val="26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2A7D13FC" wp14:editId="1B747182">
            <wp:simplePos x="0" y="0"/>
            <wp:positionH relativeFrom="margin">
              <wp:posOffset>-650553</wp:posOffset>
            </wp:positionH>
            <wp:positionV relativeFrom="paragraph">
              <wp:posOffset>7620</wp:posOffset>
            </wp:positionV>
            <wp:extent cx="7445681" cy="1365813"/>
            <wp:effectExtent l="0" t="0" r="3175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riptvorl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681" cy="1365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68A" w:rsidRDefault="0070668A" w:rsidP="0070668A">
      <w:pPr>
        <w:rPr>
          <w:rFonts w:ascii="Abadi Extra Light" w:hAnsi="Abadi Extra Light"/>
          <w:b/>
          <w:sz w:val="26"/>
          <w:szCs w:val="28"/>
        </w:rPr>
      </w:pPr>
    </w:p>
    <w:p w:rsidR="0070668A" w:rsidRPr="00325249" w:rsidRDefault="0070668A" w:rsidP="0070668A">
      <w:pPr>
        <w:rPr>
          <w:rFonts w:ascii="Abadi Extra Light" w:hAnsi="Abadi Extra Light"/>
          <w:sz w:val="32"/>
          <w:szCs w:val="28"/>
        </w:rPr>
      </w:pPr>
    </w:p>
    <w:p w:rsidR="009A32E5" w:rsidRDefault="009A32E5" w:rsidP="0070668A">
      <w:pPr>
        <w:rPr>
          <w:rFonts w:ascii="Abadi Extra Light" w:hAnsi="Abadi Extra Light"/>
          <w:sz w:val="26"/>
          <w:szCs w:val="28"/>
          <w:u w:val="single"/>
        </w:rPr>
      </w:pPr>
    </w:p>
    <w:p w:rsidR="009A32E5" w:rsidRPr="00203997" w:rsidRDefault="009A32E5" w:rsidP="0070668A">
      <w:pPr>
        <w:rPr>
          <w:rFonts w:ascii="Abadi Extra Light" w:hAnsi="Abadi Extra Light"/>
          <w:sz w:val="8"/>
          <w:szCs w:val="28"/>
          <w:u w:val="single"/>
        </w:rPr>
      </w:pPr>
    </w:p>
    <w:p w:rsidR="0070668A" w:rsidRPr="00325249" w:rsidRDefault="0070668A" w:rsidP="0070668A">
      <w:pPr>
        <w:rPr>
          <w:rFonts w:ascii="Abadi Extra Light" w:hAnsi="Abadi Extra Light"/>
          <w:sz w:val="26"/>
          <w:szCs w:val="28"/>
          <w:u w:val="single"/>
        </w:rPr>
      </w:pPr>
      <w:r w:rsidRPr="00325249">
        <w:rPr>
          <w:rFonts w:ascii="Abadi Extra Light" w:hAnsi="Abadi Extra Light"/>
          <w:sz w:val="26"/>
          <w:szCs w:val="28"/>
          <w:u w:val="single"/>
        </w:rPr>
        <w:t xml:space="preserve">Schritt 2: </w:t>
      </w:r>
    </w:p>
    <w:p w:rsidR="0070668A" w:rsidRPr="00ED2DFC" w:rsidRDefault="0070668A" w:rsidP="00ED2DFC">
      <w:pPr>
        <w:spacing w:after="0"/>
        <w:rPr>
          <w:rFonts w:ascii="Abadi Extra Light" w:hAnsi="Abadi Extra Light" w:cs="Times New Roman"/>
          <w:sz w:val="26"/>
          <w:szCs w:val="26"/>
        </w:rPr>
      </w:pPr>
      <w:r w:rsidRPr="00ED2DFC">
        <w:rPr>
          <w:rFonts w:ascii="Abadi Extra Light" w:hAnsi="Abadi Extra Light" w:cs="Times New Roman"/>
          <w:sz w:val="26"/>
          <w:szCs w:val="26"/>
        </w:rPr>
        <w:t>Programmiere die Taste „Löschen“.</w:t>
      </w:r>
    </w:p>
    <w:p w:rsidR="00ED2DFC" w:rsidRDefault="0070668A" w:rsidP="00ED2DFC">
      <w:pPr>
        <w:spacing w:after="0"/>
        <w:rPr>
          <w:rFonts w:ascii="Abadi Extra Light" w:hAnsi="Abadi Extra Light" w:cs="Times New Roman"/>
          <w:sz w:val="26"/>
          <w:szCs w:val="26"/>
        </w:rPr>
      </w:pPr>
      <w:r w:rsidRPr="00ED2DFC">
        <w:rPr>
          <w:rFonts w:ascii="Abadi Extra Light" w:hAnsi="Abadi Extra Light" w:cs="Times New Roman"/>
          <w:sz w:val="26"/>
          <w:szCs w:val="26"/>
        </w:rPr>
        <w:t xml:space="preserve">Überlege welche Elemente beim Klicken der Taste „Löschen“ entfernt werden sollen. </w:t>
      </w:r>
    </w:p>
    <w:p w:rsidR="00ED2DFC" w:rsidRPr="00ED2DFC" w:rsidRDefault="00ED2DFC" w:rsidP="00ED2DFC">
      <w:pPr>
        <w:spacing w:after="0"/>
        <w:rPr>
          <w:rFonts w:ascii="Abadi Extra Light" w:hAnsi="Abadi Extra Light" w:cs="Times New Roman"/>
          <w:sz w:val="12"/>
          <w:szCs w:val="26"/>
        </w:rPr>
      </w:pPr>
    </w:p>
    <w:p w:rsidR="0070668A" w:rsidRPr="00325249" w:rsidRDefault="0070668A" w:rsidP="0070668A">
      <w:pPr>
        <w:rPr>
          <w:rFonts w:ascii="Abadi Extra Light" w:hAnsi="Abadi Extra Light"/>
          <w:sz w:val="26"/>
          <w:szCs w:val="28"/>
          <w:u w:val="single"/>
        </w:rPr>
      </w:pPr>
      <w:r w:rsidRPr="00325249">
        <w:rPr>
          <w:rFonts w:ascii="Abadi Extra Light" w:hAnsi="Abadi Extra Light"/>
          <w:sz w:val="26"/>
          <w:szCs w:val="28"/>
          <w:u w:val="single"/>
        </w:rPr>
        <w:t xml:space="preserve">Schritt 3: </w:t>
      </w:r>
    </w:p>
    <w:p w:rsidR="0070668A" w:rsidRPr="00ED2DFC" w:rsidRDefault="0070668A" w:rsidP="00ED2DFC">
      <w:pPr>
        <w:spacing w:after="0"/>
        <w:rPr>
          <w:rFonts w:ascii="Abadi Extra Light" w:hAnsi="Abadi Extra Light" w:cs="Times New Roman"/>
          <w:sz w:val="26"/>
          <w:szCs w:val="26"/>
        </w:rPr>
      </w:pPr>
      <w:r w:rsidRPr="00ED2DFC">
        <w:rPr>
          <w:rFonts w:ascii="Abadi Extra Light" w:hAnsi="Abadi Extra Light" w:cs="Times New Roman"/>
          <w:sz w:val="26"/>
          <w:szCs w:val="26"/>
        </w:rPr>
        <w:t>Programmiere die Taste „Spracheingabe“</w:t>
      </w:r>
    </w:p>
    <w:p w:rsidR="009A32E5" w:rsidRDefault="0070668A" w:rsidP="00ED2DFC">
      <w:pPr>
        <w:spacing w:after="0"/>
        <w:rPr>
          <w:rFonts w:ascii="Abadi Extra Light" w:hAnsi="Abadi Extra Light" w:cs="Times New Roman"/>
          <w:sz w:val="26"/>
          <w:szCs w:val="26"/>
        </w:rPr>
      </w:pPr>
      <w:r w:rsidRPr="00ED2DFC">
        <w:rPr>
          <w:rFonts w:ascii="Abadi Extra Light" w:hAnsi="Abadi Extra Light" w:cs="Times New Roman"/>
          <w:sz w:val="26"/>
          <w:szCs w:val="26"/>
        </w:rPr>
        <w:t xml:space="preserve">Für diese Programmierung benötigst du die Bausteine aus den Kategorien: </w:t>
      </w:r>
      <w:proofErr w:type="spellStart"/>
      <w:r w:rsidRPr="00ED2DFC">
        <w:rPr>
          <w:rFonts w:ascii="Abadi Extra Light" w:hAnsi="Abadi Extra Light" w:cs="Times New Roman"/>
          <w:sz w:val="26"/>
          <w:szCs w:val="26"/>
        </w:rPr>
        <w:t>Taste2</w:t>
      </w:r>
      <w:proofErr w:type="spellEnd"/>
      <w:r w:rsidRPr="00ED2DFC">
        <w:rPr>
          <w:rFonts w:ascii="Abadi Extra Light" w:hAnsi="Abadi Extra Light" w:cs="Times New Roman"/>
          <w:sz w:val="26"/>
          <w:szCs w:val="26"/>
        </w:rPr>
        <w:t xml:space="preserve">, </w:t>
      </w:r>
      <w:proofErr w:type="spellStart"/>
      <w:r w:rsidRPr="00ED2DFC">
        <w:rPr>
          <w:rFonts w:ascii="Abadi Extra Light" w:hAnsi="Abadi Extra Light" w:cs="Times New Roman"/>
          <w:sz w:val="26"/>
          <w:szCs w:val="26"/>
        </w:rPr>
        <w:t>SprachErkennung</w:t>
      </w:r>
      <w:proofErr w:type="spellEnd"/>
      <w:r w:rsidRPr="00ED2DFC">
        <w:rPr>
          <w:rFonts w:ascii="Abadi Extra Light" w:hAnsi="Abadi Extra Light" w:cs="Times New Roman"/>
          <w:sz w:val="26"/>
          <w:szCs w:val="26"/>
        </w:rPr>
        <w:t xml:space="preserve">, </w:t>
      </w:r>
      <w:proofErr w:type="spellStart"/>
      <w:r w:rsidRPr="00ED2DFC">
        <w:rPr>
          <w:rFonts w:ascii="Abadi Extra Light" w:hAnsi="Abadi Extra Light" w:cs="Times New Roman"/>
          <w:sz w:val="26"/>
          <w:szCs w:val="26"/>
        </w:rPr>
        <w:t>YandexUebersetzer</w:t>
      </w:r>
      <w:proofErr w:type="spellEnd"/>
      <w:r w:rsidRPr="00ED2DFC">
        <w:rPr>
          <w:rFonts w:ascii="Abadi Extra Light" w:hAnsi="Abadi Extra Light" w:cs="Times New Roman"/>
          <w:sz w:val="26"/>
          <w:szCs w:val="26"/>
        </w:rPr>
        <w:t xml:space="preserve">, </w:t>
      </w:r>
      <w:proofErr w:type="spellStart"/>
      <w:r w:rsidRPr="00ED2DFC">
        <w:rPr>
          <w:rFonts w:ascii="Abadi Extra Light" w:hAnsi="Abadi Extra Light" w:cs="Times New Roman"/>
          <w:sz w:val="26"/>
          <w:szCs w:val="26"/>
        </w:rPr>
        <w:t>TextZuSprache</w:t>
      </w:r>
      <w:proofErr w:type="spellEnd"/>
      <w:r w:rsidRPr="00ED2DFC">
        <w:rPr>
          <w:rFonts w:ascii="Abadi Extra Light" w:hAnsi="Abadi Extra Light" w:cs="Times New Roman"/>
          <w:sz w:val="26"/>
          <w:szCs w:val="26"/>
        </w:rPr>
        <w:t xml:space="preserve"> u</w:t>
      </w:r>
      <w:r w:rsidR="00203997" w:rsidRPr="00ED2DFC">
        <w:rPr>
          <w:rFonts w:ascii="Abadi Extra Light" w:hAnsi="Abadi Extra Light" w:cs="Times New Roman"/>
          <w:sz w:val="26"/>
          <w:szCs w:val="26"/>
        </w:rPr>
        <w:t xml:space="preserve">nd </w:t>
      </w:r>
      <w:proofErr w:type="spellStart"/>
      <w:r w:rsidR="00203997" w:rsidRPr="00ED2DFC">
        <w:rPr>
          <w:rFonts w:ascii="Abadi Extra Light" w:hAnsi="Abadi Extra Light" w:cs="Times New Roman"/>
          <w:sz w:val="26"/>
          <w:szCs w:val="26"/>
        </w:rPr>
        <w:t>Beze</w:t>
      </w:r>
      <w:r w:rsidRPr="00ED2DFC">
        <w:rPr>
          <w:rFonts w:ascii="Abadi Extra Light" w:hAnsi="Abadi Extra Light" w:cs="Times New Roman"/>
          <w:sz w:val="26"/>
          <w:szCs w:val="26"/>
        </w:rPr>
        <w:t>i</w:t>
      </w:r>
      <w:r w:rsidR="00203997" w:rsidRPr="00ED2DFC">
        <w:rPr>
          <w:rFonts w:ascii="Abadi Extra Light" w:hAnsi="Abadi Extra Light" w:cs="Times New Roman"/>
          <w:sz w:val="26"/>
          <w:szCs w:val="26"/>
        </w:rPr>
        <w:t>c</w:t>
      </w:r>
      <w:r w:rsidRPr="00ED2DFC">
        <w:rPr>
          <w:rFonts w:ascii="Abadi Extra Light" w:hAnsi="Abadi Extra Light" w:cs="Times New Roman"/>
          <w:sz w:val="26"/>
          <w:szCs w:val="26"/>
        </w:rPr>
        <w:t>hnung2</w:t>
      </w:r>
      <w:bookmarkStart w:id="0" w:name="_GoBack"/>
      <w:bookmarkEnd w:id="0"/>
      <w:proofErr w:type="spellEnd"/>
    </w:p>
    <w:p w:rsidR="00ED2DFC" w:rsidRPr="00ED2DFC" w:rsidRDefault="00ED2DFC" w:rsidP="00ED2DFC">
      <w:pPr>
        <w:spacing w:after="0"/>
        <w:rPr>
          <w:rFonts w:ascii="Abadi Extra Light" w:hAnsi="Abadi Extra Light" w:cs="Times New Roman"/>
          <w:sz w:val="26"/>
          <w:szCs w:val="26"/>
        </w:rPr>
      </w:pPr>
      <w:r w:rsidRPr="00ED2DFC">
        <w:rPr>
          <w:rFonts w:ascii="Abadi Extra Light" w:hAnsi="Abadi Extra Light" w:cs="Times New Roman"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33C3A" wp14:editId="119A5929">
                <wp:simplePos x="0" y="0"/>
                <wp:positionH relativeFrom="margin">
                  <wp:posOffset>-419735</wp:posOffset>
                </wp:positionH>
                <wp:positionV relativeFrom="paragraph">
                  <wp:posOffset>136525</wp:posOffset>
                </wp:positionV>
                <wp:extent cx="535940" cy="472440"/>
                <wp:effectExtent l="38100" t="38100" r="16510" b="41910"/>
                <wp:wrapNone/>
                <wp:docPr id="6" name="Stern mit 5 Za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" cy="4724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0F80D" id="Stern mit 5 Zacken 6" o:spid="_x0000_s1026" style="position:absolute;margin-left:-33.05pt;margin-top:10.75pt;width:42.2pt;height:37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35940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" path="m1,180456r204711,1l267970,r63258,180457l535939,180456,370324,291983r63260,180456l267970,360910,102356,472439,165616,291983,1,180456xe" fillcolor="#ffc000 [3207]" strokecolor="#7f5f00 [1607]" strokeweight="1pt">
                <v:stroke joinstyle="miter"/>
                <v:path arrowok="t" o:connecttype="custom" o:connectlocs="1,180456;204712,180457;267970,0;331228,180457;535939,180456;370324,291983;433584,472439;267970,360910;102356,472439;165616,291983;1,180456" o:connectangles="0,0,0,0,0,0,0,0,0,0,0"/>
                <w10:wrap anchorx="margin"/>
              </v:shape>
            </w:pict>
          </mc:Fallback>
        </mc:AlternateContent>
      </w:r>
    </w:p>
    <w:p w:rsidR="00203997" w:rsidRPr="009A32E5" w:rsidRDefault="00203997" w:rsidP="009A32E5">
      <w:pPr>
        <w:rPr>
          <w:rFonts w:ascii="Abadi Extra Light" w:hAnsi="Abadi Extra Light" w:cs="Times New Roman"/>
          <w:sz w:val="24"/>
          <w:szCs w:val="24"/>
        </w:rPr>
      </w:pPr>
      <w:r>
        <w:rPr>
          <w:rFonts w:ascii="Abadi Extra Light" w:hAnsi="Abadi Extra Light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B366F" wp14:editId="6B443788">
                <wp:simplePos x="0" y="0"/>
                <wp:positionH relativeFrom="column">
                  <wp:posOffset>-183242</wp:posOffset>
                </wp:positionH>
                <wp:positionV relativeFrom="paragraph">
                  <wp:posOffset>166001</wp:posOffset>
                </wp:positionV>
                <wp:extent cx="6369269" cy="1008993"/>
                <wp:effectExtent l="0" t="0" r="12700" b="2032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269" cy="10089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AA61E" id="Rechteck 7" o:spid="_x0000_s1026" style="position:absolute;margin-left:-14.45pt;margin-top:13.05pt;width:501.5pt;height:7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" filled="f" strokecolor="#ffc000 [3207]" strokeweight="1pt"/>
            </w:pict>
          </mc:Fallback>
        </mc:AlternateContent>
      </w:r>
    </w:p>
    <w:p w:rsidR="0070668A" w:rsidRDefault="0070668A" w:rsidP="0070668A">
      <w:pPr>
        <w:jc w:val="center"/>
        <w:rPr>
          <w:rFonts w:ascii="Abadi Extra Light" w:hAnsi="Abadi Extra Light" w:cs="Times New Roman"/>
          <w:sz w:val="26"/>
          <w:szCs w:val="24"/>
        </w:rPr>
      </w:pPr>
      <w:r w:rsidRPr="00325249">
        <w:rPr>
          <w:rFonts w:ascii="Abadi Extra Light" w:hAnsi="Abadi Extra Light" w:cs="Times New Roman"/>
          <w:sz w:val="26"/>
          <w:szCs w:val="24"/>
        </w:rPr>
        <w:t xml:space="preserve">Ergänze deinen Übersetzer durch eine weitere Sprache Französisch. Die Abkürzung für den </w:t>
      </w:r>
      <w:proofErr w:type="spellStart"/>
      <w:r w:rsidRPr="00325249">
        <w:rPr>
          <w:rFonts w:ascii="Abadi Extra Light" w:hAnsi="Abadi Extra Light" w:cs="Times New Roman"/>
          <w:sz w:val="26"/>
          <w:szCs w:val="24"/>
        </w:rPr>
        <w:t>YandexÜbersetzer</w:t>
      </w:r>
      <w:proofErr w:type="spellEnd"/>
      <w:r w:rsidRPr="00325249">
        <w:rPr>
          <w:rFonts w:ascii="Abadi Extra Light" w:hAnsi="Abadi Extra Light" w:cs="Times New Roman"/>
          <w:sz w:val="26"/>
          <w:szCs w:val="24"/>
        </w:rPr>
        <w:t xml:space="preserve"> ist </w:t>
      </w:r>
      <w:r>
        <w:rPr>
          <w:rFonts w:ascii="Abadi Extra Light" w:hAnsi="Abadi Extra Light" w:cs="Times New Roman"/>
          <w:sz w:val="26"/>
          <w:szCs w:val="24"/>
        </w:rPr>
        <w:t xml:space="preserve">dabei </w:t>
      </w:r>
      <w:r w:rsidRPr="00325249">
        <w:rPr>
          <w:rFonts w:ascii="Abadi Extra Light" w:hAnsi="Abadi Extra Light" w:cs="Times New Roman"/>
          <w:sz w:val="26"/>
          <w:szCs w:val="24"/>
        </w:rPr>
        <w:t>„</w:t>
      </w:r>
      <w:proofErr w:type="spellStart"/>
      <w:r w:rsidRPr="00325249">
        <w:rPr>
          <w:rFonts w:ascii="Abadi Extra Light" w:hAnsi="Abadi Extra Light" w:cs="Times New Roman"/>
          <w:sz w:val="26"/>
          <w:szCs w:val="24"/>
        </w:rPr>
        <w:t>fr</w:t>
      </w:r>
      <w:proofErr w:type="spellEnd"/>
      <w:r w:rsidRPr="00325249">
        <w:rPr>
          <w:rFonts w:ascii="Abadi Extra Light" w:hAnsi="Abadi Extra Light" w:cs="Times New Roman"/>
          <w:sz w:val="26"/>
          <w:szCs w:val="24"/>
        </w:rPr>
        <w:t>“.</w:t>
      </w:r>
    </w:p>
    <w:p w:rsidR="00CF02AA" w:rsidRPr="00A127D1" w:rsidRDefault="0070668A" w:rsidP="00A127D1">
      <w:pPr>
        <w:jc w:val="center"/>
        <w:rPr>
          <w:rFonts w:ascii="Abadi Extra Light" w:hAnsi="Abadi Extra Light" w:cs="Times New Roman"/>
          <w:sz w:val="26"/>
          <w:szCs w:val="24"/>
        </w:rPr>
      </w:pPr>
      <w:proofErr w:type="spellStart"/>
      <w:r>
        <w:rPr>
          <w:rFonts w:ascii="Abadi Extra Light" w:hAnsi="Abadi Extra Light" w:cs="Times New Roman"/>
          <w:sz w:val="26"/>
          <w:szCs w:val="24"/>
        </w:rPr>
        <w:t>Tipp</w:t>
      </w:r>
      <w:proofErr w:type="spellEnd"/>
      <w:r>
        <w:rPr>
          <w:rFonts w:ascii="Abadi Extra Light" w:hAnsi="Abadi Extra Light" w:cs="Times New Roman"/>
          <w:sz w:val="26"/>
          <w:szCs w:val="24"/>
        </w:rPr>
        <w:t>: Du kannst die gewählte Sprache in einer Variablen abspeichern.</w:t>
      </w:r>
    </w:p>
    <w:sectPr w:rsidR="00CF02AA" w:rsidRPr="00A127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E3C96"/>
    <w:multiLevelType w:val="hybridMultilevel"/>
    <w:tmpl w:val="059EEB3E"/>
    <w:lvl w:ilvl="0" w:tplc="21A4FA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C6"/>
    <w:rsid w:val="001208C6"/>
    <w:rsid w:val="00203997"/>
    <w:rsid w:val="005C592A"/>
    <w:rsid w:val="0070668A"/>
    <w:rsid w:val="009A32E5"/>
    <w:rsid w:val="00A127D1"/>
    <w:rsid w:val="00CF02AA"/>
    <w:rsid w:val="00E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F7169-1B82-45B2-ABE2-07CC1C0B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6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Nastia</cp:lastModifiedBy>
  <cp:revision>7</cp:revision>
  <cp:lastPrinted>2020-07-10T00:12:00Z</cp:lastPrinted>
  <dcterms:created xsi:type="dcterms:W3CDTF">2020-07-09T00:22:00Z</dcterms:created>
  <dcterms:modified xsi:type="dcterms:W3CDTF">2020-07-10T00:12:00Z</dcterms:modified>
</cp:coreProperties>
</file>